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6D360" w14:textId="0CFF3E2D" w:rsidR="008C08DC" w:rsidRDefault="00006F75" w:rsidP="000A5EA2">
      <w:pPr>
        <w:jc w:val="center"/>
        <w:rPr>
          <w:rFonts w:ascii="Calibri Light" w:hAnsi="Calibri Light" w:cs="Calibri Light"/>
          <w:b/>
          <w:bCs/>
          <w:lang w:val="nl-NL"/>
        </w:rPr>
      </w:pPr>
      <w:r>
        <w:rPr>
          <w:rFonts w:ascii="Calibri Light" w:hAnsi="Calibri Light" w:cs="Calibri Light"/>
          <w:b/>
          <w:bCs/>
          <w:noProof/>
          <w:lang w:val="nl-NL"/>
        </w:rPr>
        <w:drawing>
          <wp:inline distT="0" distB="0" distL="0" distR="0" wp14:anchorId="37010011" wp14:editId="299E780F">
            <wp:extent cx="5723890" cy="1299210"/>
            <wp:effectExtent l="0" t="0" r="3810" b="0"/>
            <wp:docPr id="580171032" name="Picture 2" descr="A green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171032" name="Picture 2" descr="A green background with white tex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89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44455" w14:textId="77777777" w:rsidR="000F7A40" w:rsidRDefault="000F7A40" w:rsidP="00006F75">
      <w:pPr>
        <w:rPr>
          <w:rFonts w:ascii="Calibri Light" w:hAnsi="Calibri Light" w:cs="Calibri Light"/>
          <w:b/>
          <w:bCs/>
          <w:lang w:val="nl-NL"/>
        </w:rPr>
      </w:pPr>
    </w:p>
    <w:p w14:paraId="482803B4" w14:textId="44A082BC" w:rsidR="000A5EA2" w:rsidRPr="000F7A40" w:rsidRDefault="000A5EA2" w:rsidP="00006F75">
      <w:pPr>
        <w:rPr>
          <w:rFonts w:ascii="Calibri" w:hAnsi="Calibri" w:cs="Calibri"/>
          <w:b/>
          <w:bCs/>
          <w:lang w:val="nl-NL"/>
        </w:rPr>
      </w:pPr>
      <w:r w:rsidRPr="000F7A40">
        <w:rPr>
          <w:rFonts w:ascii="Calibri" w:hAnsi="Calibri" w:cs="Calibri"/>
          <w:b/>
          <w:bCs/>
          <w:lang w:val="nl-NL"/>
        </w:rPr>
        <w:t xml:space="preserve">TEMPLATE </w:t>
      </w:r>
      <w:r w:rsidR="00E72332" w:rsidRPr="000F7A40">
        <w:rPr>
          <w:rFonts w:ascii="Calibri" w:hAnsi="Calibri" w:cs="Calibri"/>
          <w:b/>
          <w:bCs/>
          <w:lang w:val="nl-NL"/>
        </w:rPr>
        <w:t>INDIVIDUELE PRESENTATIE</w:t>
      </w:r>
    </w:p>
    <w:p w14:paraId="050C2FEA" w14:textId="40AB82D8" w:rsidR="00127D9B" w:rsidRDefault="00127D9B" w:rsidP="00127D9B">
      <w:pPr>
        <w:rPr>
          <w:rFonts w:ascii="Calibri Light" w:hAnsi="Calibri Light" w:cs="Calibri Light"/>
          <w:sz w:val="20"/>
          <w:szCs w:val="20"/>
          <w:lang w:val="nl-NL"/>
        </w:rPr>
      </w:pPr>
      <w:r>
        <w:rPr>
          <w:rFonts w:ascii="Calibri Light" w:hAnsi="Calibri Light" w:cs="Calibri Light"/>
          <w:sz w:val="20"/>
          <w:szCs w:val="20"/>
          <w:lang w:val="nl-NL"/>
        </w:rPr>
        <w:t xml:space="preserve">Het voorstel moet </w:t>
      </w:r>
      <w:r w:rsidRPr="00127D9B">
        <w:rPr>
          <w:rFonts w:ascii="Calibri Light" w:hAnsi="Calibri Light" w:cs="Calibri Light"/>
          <w:b/>
          <w:bCs/>
          <w:sz w:val="20"/>
          <w:szCs w:val="20"/>
          <w:lang w:val="nl-NL"/>
        </w:rPr>
        <w:t xml:space="preserve">uiterlijk </w:t>
      </w:r>
      <w:r w:rsidR="00260571">
        <w:rPr>
          <w:rFonts w:ascii="Calibri Light" w:hAnsi="Calibri Light" w:cs="Calibri Light"/>
          <w:b/>
          <w:bCs/>
          <w:sz w:val="20"/>
          <w:szCs w:val="20"/>
          <w:lang w:val="nl-NL"/>
        </w:rPr>
        <w:t>1</w:t>
      </w:r>
      <w:r w:rsidR="00006F75">
        <w:rPr>
          <w:rFonts w:ascii="Calibri Light" w:hAnsi="Calibri Light" w:cs="Calibri Light"/>
          <w:b/>
          <w:bCs/>
          <w:sz w:val="20"/>
          <w:szCs w:val="20"/>
          <w:lang w:val="nl-NL"/>
        </w:rPr>
        <w:t>5</w:t>
      </w:r>
      <w:r w:rsidRPr="00127D9B">
        <w:rPr>
          <w:rFonts w:ascii="Calibri Light" w:hAnsi="Calibri Light" w:cs="Calibri Light"/>
          <w:b/>
          <w:bCs/>
          <w:sz w:val="20"/>
          <w:szCs w:val="20"/>
          <w:lang w:val="nl-NL"/>
        </w:rPr>
        <w:t xml:space="preserve"> </w:t>
      </w:r>
      <w:r w:rsidR="00C57D12">
        <w:rPr>
          <w:rFonts w:ascii="Calibri Light" w:hAnsi="Calibri Light" w:cs="Calibri Light"/>
          <w:b/>
          <w:bCs/>
          <w:sz w:val="20"/>
          <w:szCs w:val="20"/>
          <w:lang w:val="nl-NL"/>
        </w:rPr>
        <w:t>augustus</w:t>
      </w:r>
      <w:r w:rsidRPr="00127D9B">
        <w:rPr>
          <w:rFonts w:ascii="Calibri Light" w:hAnsi="Calibri Light" w:cs="Calibri Light"/>
          <w:b/>
          <w:bCs/>
          <w:sz w:val="20"/>
          <w:szCs w:val="20"/>
          <w:lang w:val="nl-NL"/>
        </w:rPr>
        <w:t xml:space="preserve"> 202</w:t>
      </w:r>
      <w:r w:rsidR="00260571">
        <w:rPr>
          <w:rFonts w:ascii="Calibri Light" w:hAnsi="Calibri Light" w:cs="Calibri Light"/>
          <w:b/>
          <w:bCs/>
          <w:sz w:val="20"/>
          <w:szCs w:val="20"/>
          <w:lang w:val="nl-NL"/>
        </w:rPr>
        <w:t>5</w:t>
      </w:r>
      <w:r>
        <w:rPr>
          <w:rFonts w:ascii="Calibri Light" w:hAnsi="Calibri Light" w:cs="Calibri Light"/>
          <w:sz w:val="20"/>
          <w:szCs w:val="20"/>
          <w:lang w:val="nl-NL"/>
        </w:rPr>
        <w:t xml:space="preserve"> worden gemaild naar de Human Factors NL Congrescommissie: </w:t>
      </w:r>
      <w:hyperlink r:id="rId7" w:history="1">
        <w:r w:rsidRPr="00A5580A">
          <w:rPr>
            <w:rStyle w:val="Hyperlink"/>
            <w:rFonts w:ascii="Calibri Light" w:hAnsi="Calibri Light" w:cs="Calibri Light"/>
            <w:sz w:val="20"/>
            <w:szCs w:val="20"/>
            <w:lang w:val="nl-NL"/>
          </w:rPr>
          <w:t>congrescommissie@humanfactors.nl</w:t>
        </w:r>
      </w:hyperlink>
    </w:p>
    <w:p w14:paraId="103683D4" w14:textId="0EF64DBC" w:rsidR="00127D9B" w:rsidRPr="00127D9B" w:rsidRDefault="00127D9B" w:rsidP="00127D9B">
      <w:pPr>
        <w:rPr>
          <w:rFonts w:ascii="Calibri Light" w:hAnsi="Calibri Light" w:cs="Calibri Light"/>
          <w:sz w:val="20"/>
          <w:szCs w:val="20"/>
          <w:lang w:val="nl-NL"/>
        </w:rPr>
      </w:pPr>
      <w:r>
        <w:rPr>
          <w:rFonts w:ascii="Calibri Light" w:hAnsi="Calibri Light" w:cs="Calibri Light"/>
          <w:sz w:val="20"/>
          <w:szCs w:val="20"/>
          <w:lang w:val="nl-NL"/>
        </w:rPr>
        <w:t>Meer informatie over het Human Factors NL Jaarcongres 202</w:t>
      </w:r>
      <w:r w:rsidR="00260571">
        <w:rPr>
          <w:rFonts w:ascii="Calibri Light" w:hAnsi="Calibri Light" w:cs="Calibri Light"/>
          <w:sz w:val="20"/>
          <w:szCs w:val="20"/>
          <w:lang w:val="nl-NL"/>
        </w:rPr>
        <w:t>5</w:t>
      </w:r>
      <w:r>
        <w:rPr>
          <w:rFonts w:ascii="Calibri Light" w:hAnsi="Calibri Light" w:cs="Calibri Light"/>
          <w:sz w:val="20"/>
          <w:szCs w:val="20"/>
          <w:lang w:val="nl-NL"/>
        </w:rPr>
        <w:t xml:space="preserve">: </w:t>
      </w:r>
      <w:hyperlink r:id="rId8" w:history="1">
        <w:r w:rsidRPr="00A5580A">
          <w:rPr>
            <w:rStyle w:val="Hyperlink"/>
            <w:rFonts w:ascii="Calibri Light" w:hAnsi="Calibri Light" w:cs="Calibri Light"/>
            <w:sz w:val="20"/>
            <w:szCs w:val="20"/>
            <w:lang w:val="nl-NL"/>
          </w:rPr>
          <w:t>www.humanfactors.nl/congres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2"/>
        <w:gridCol w:w="5932"/>
      </w:tblGrid>
      <w:tr w:rsidR="000A5EA2" w:rsidRPr="008C08DC" w14:paraId="012E952C" w14:textId="77777777" w:rsidTr="00E72332">
        <w:tc>
          <w:tcPr>
            <w:tcW w:w="3145" w:type="dxa"/>
          </w:tcPr>
          <w:p w14:paraId="7C04AC8C" w14:textId="4E487F24" w:rsidR="000A5EA2" w:rsidRDefault="000A5EA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(Voorlopige) titel van de</w:t>
            </w:r>
            <w:r w:rsidR="00E72332">
              <w:rPr>
                <w:rFonts w:ascii="Calibri Light" w:hAnsi="Calibri Light" w:cs="Calibri Light"/>
                <w:sz w:val="20"/>
                <w:szCs w:val="20"/>
                <w:lang w:val="nl-NL"/>
              </w:rPr>
              <w:t xml:space="preserve"> presentatie</w:t>
            </w:r>
          </w:p>
          <w:p w14:paraId="2A09273B" w14:textId="45CD6371" w:rsidR="008D6AEF" w:rsidRP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  <w:tc>
          <w:tcPr>
            <w:tcW w:w="6205" w:type="dxa"/>
          </w:tcPr>
          <w:p w14:paraId="3C32BAA1" w14:textId="77777777" w:rsidR="000A5EA2" w:rsidRPr="000A5EA2" w:rsidRDefault="000A5EA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</w:tr>
      <w:tr w:rsidR="000A5EA2" w:rsidRPr="00C57D12" w14:paraId="58209CA1" w14:textId="77777777" w:rsidTr="00E72332">
        <w:tc>
          <w:tcPr>
            <w:tcW w:w="3145" w:type="dxa"/>
          </w:tcPr>
          <w:p w14:paraId="7520ECD5" w14:textId="27B2A668" w:rsidR="000A5EA2" w:rsidRDefault="00E7233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N</w:t>
            </w:r>
            <w:r w:rsidR="008D6AEF">
              <w:rPr>
                <w:rFonts w:ascii="Calibri Light" w:hAnsi="Calibri Light" w:cs="Calibri Light"/>
                <w:sz w:val="20"/>
                <w:szCs w:val="20"/>
                <w:lang w:val="nl-NL"/>
              </w:rPr>
              <w:t>aam, affiliatie(s), e-mail adres</w:t>
            </w: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 xml:space="preserve"> hoofdauteur en spreker</w:t>
            </w:r>
          </w:p>
          <w:p w14:paraId="425F8D3C" w14:textId="10DA4B15" w:rsidR="00E72332" w:rsidRDefault="00E72332" w:rsidP="00E7233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 xml:space="preserve">Namen en affiliatie(s) van evt.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co-auteurs</w:t>
            </w:r>
            <w:proofErr w:type="spellEnd"/>
          </w:p>
          <w:p w14:paraId="6EB5753D" w14:textId="77777777" w:rsidR="00E72332" w:rsidRDefault="00E7233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  <w:p w14:paraId="731D74ED" w14:textId="0D9A8907" w:rsidR="008D6AEF" w:rsidRP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  <w:tc>
          <w:tcPr>
            <w:tcW w:w="6205" w:type="dxa"/>
          </w:tcPr>
          <w:p w14:paraId="4C1B8DED" w14:textId="77777777" w:rsidR="000A5EA2" w:rsidRPr="000A5EA2" w:rsidRDefault="000A5EA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</w:tr>
      <w:tr w:rsidR="000A5EA2" w:rsidRPr="00C57D12" w14:paraId="53984C5A" w14:textId="77777777" w:rsidTr="00E72332">
        <w:tc>
          <w:tcPr>
            <w:tcW w:w="3145" w:type="dxa"/>
          </w:tcPr>
          <w:p w14:paraId="68CE97F9" w14:textId="0CFF4A8F" w:rsidR="000A5EA2" w:rsidRDefault="00E7233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Abstract</w:t>
            </w:r>
          </w:p>
          <w:p w14:paraId="3A835014" w14:textId="4F576D7D" w:rsidR="008D6AEF" w:rsidRPr="008D6AEF" w:rsidRDefault="008D6AEF">
            <w:pPr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</w:pPr>
            <w:r w:rsidRPr="008D6AEF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>Beschrijf de bijdrage in max. 100 woorden. Benoem doel</w:t>
            </w:r>
            <w:r w:rsidR="00E72332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 xml:space="preserve"> en</w:t>
            </w:r>
            <w:r w:rsidRPr="008D6AEF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 xml:space="preserve"> </w:t>
            </w:r>
            <w:r w:rsidR="00CA381C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>aanleiding</w:t>
            </w:r>
            <w:r w:rsidR="00E72332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>, methode</w:t>
            </w:r>
            <w:r w:rsidRPr="008D6AEF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 xml:space="preserve"> en (beoogd) resultaat. Deze tekst wordt ook gebruikt op de congreswebsite en het programmaboekje.</w:t>
            </w:r>
          </w:p>
          <w:p w14:paraId="5A7BAC7D" w14:textId="750F6E08" w:rsidR="008D6AEF" w:rsidRP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  <w:tc>
          <w:tcPr>
            <w:tcW w:w="6205" w:type="dxa"/>
          </w:tcPr>
          <w:p w14:paraId="559516CB" w14:textId="77777777" w:rsidR="000A5EA2" w:rsidRPr="000A5EA2" w:rsidRDefault="000A5EA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</w:tr>
      <w:tr w:rsidR="000A5EA2" w:rsidRPr="000A5EA2" w14:paraId="2B766541" w14:textId="77777777" w:rsidTr="00E72332">
        <w:tc>
          <w:tcPr>
            <w:tcW w:w="3145" w:type="dxa"/>
          </w:tcPr>
          <w:p w14:paraId="5FA9E8FF" w14:textId="77777777" w:rsid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proofErr w:type="gramStart"/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Belang /</w:t>
            </w:r>
            <w:proofErr w:type="gramEnd"/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 xml:space="preserve"> urgentie van het onderwerp</w:t>
            </w:r>
          </w:p>
          <w:p w14:paraId="14B5F409" w14:textId="6E34FE30" w:rsidR="00127D9B" w:rsidRPr="000A5EA2" w:rsidRDefault="00127D9B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  <w:tc>
          <w:tcPr>
            <w:tcW w:w="6205" w:type="dxa"/>
          </w:tcPr>
          <w:p w14:paraId="235FC0DB" w14:textId="77777777" w:rsidR="000A5EA2" w:rsidRPr="000A5EA2" w:rsidRDefault="000A5EA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</w:tr>
      <w:tr w:rsidR="000A5EA2" w:rsidRPr="000A5EA2" w14:paraId="7205540A" w14:textId="77777777" w:rsidTr="00E72332">
        <w:tc>
          <w:tcPr>
            <w:tcW w:w="3145" w:type="dxa"/>
          </w:tcPr>
          <w:p w14:paraId="356D757C" w14:textId="09C118AA" w:rsid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Link naar het thema ‘</w:t>
            </w:r>
            <w:r w:rsidR="00260571">
              <w:rPr>
                <w:rFonts w:ascii="Calibri Light" w:hAnsi="Calibri Light" w:cs="Calibri Light"/>
                <w:sz w:val="20"/>
                <w:szCs w:val="20"/>
                <w:lang w:val="nl-NL"/>
              </w:rPr>
              <w:t>Duurzaam</w:t>
            </w: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’</w:t>
            </w:r>
          </w:p>
          <w:p w14:paraId="78174454" w14:textId="4EEC06DD" w:rsidR="00127D9B" w:rsidRPr="000A5EA2" w:rsidRDefault="00127D9B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  <w:tc>
          <w:tcPr>
            <w:tcW w:w="6205" w:type="dxa"/>
          </w:tcPr>
          <w:p w14:paraId="2FA542ED" w14:textId="77777777" w:rsidR="000A5EA2" w:rsidRPr="000A5EA2" w:rsidRDefault="000A5EA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</w:tr>
      <w:tr w:rsidR="000A5EA2" w:rsidRPr="00C57D12" w14:paraId="4C4B28BE" w14:textId="77777777" w:rsidTr="00E72332">
        <w:tc>
          <w:tcPr>
            <w:tcW w:w="3145" w:type="dxa"/>
          </w:tcPr>
          <w:p w14:paraId="01300AAF" w14:textId="77777777" w:rsid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Bijdrage aan het Human Factors vakgebied:</w:t>
            </w:r>
          </w:p>
          <w:p w14:paraId="7C554029" w14:textId="77777777" w:rsidR="008D6AEF" w:rsidRPr="008D6AEF" w:rsidRDefault="008D6AEF">
            <w:pPr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</w:pPr>
            <w:r w:rsidRPr="008D6AEF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>Op welke wijze wordt tijdens de sessie aandacht besteed aan de drievoudige Human Factors aanpak:</w:t>
            </w:r>
          </w:p>
          <w:p w14:paraId="2BAA2AEC" w14:textId="77777777" w:rsidR="008D6AEF" w:rsidRPr="008D6AEF" w:rsidRDefault="008D6AEF">
            <w:pPr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</w:pPr>
            <w:r w:rsidRPr="008D6AEF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>1. Systeembenadering</w:t>
            </w:r>
          </w:p>
          <w:p w14:paraId="7AE62FC8" w14:textId="77777777" w:rsidR="008D6AEF" w:rsidRPr="008D6AEF" w:rsidRDefault="008D6AEF">
            <w:pPr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</w:pPr>
            <w:r w:rsidRPr="008D6AEF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 xml:space="preserve">2. </w:t>
            </w:r>
            <w:proofErr w:type="spellStart"/>
            <w:r w:rsidRPr="008D6AEF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>Ontwerpgedreven</w:t>
            </w:r>
            <w:proofErr w:type="spellEnd"/>
          </w:p>
          <w:p w14:paraId="716EC79A" w14:textId="77777777" w:rsidR="008D6AEF" w:rsidRPr="008D6AEF" w:rsidRDefault="008D6AEF">
            <w:pPr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</w:pPr>
            <w:r w:rsidRPr="008D6AEF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>3. Gericht op systeemprestatie en welbevinden van de mens</w:t>
            </w:r>
          </w:p>
          <w:p w14:paraId="5175EA95" w14:textId="12C18D7D" w:rsidR="008D6AEF" w:rsidRP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  <w:tc>
          <w:tcPr>
            <w:tcW w:w="6205" w:type="dxa"/>
          </w:tcPr>
          <w:p w14:paraId="33B545FF" w14:textId="77777777" w:rsidR="000A5EA2" w:rsidRPr="000A5EA2" w:rsidRDefault="000A5EA2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</w:tr>
      <w:tr w:rsidR="000A5EA2" w:rsidRPr="000A5EA2" w14:paraId="154496A7" w14:textId="77777777" w:rsidTr="00E72332">
        <w:tc>
          <w:tcPr>
            <w:tcW w:w="3145" w:type="dxa"/>
          </w:tcPr>
          <w:p w14:paraId="6AC3AF30" w14:textId="77777777" w:rsid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Interesse in een publicatie in het Tijdschrift voor Human Factors</w:t>
            </w:r>
          </w:p>
          <w:p w14:paraId="515E40B5" w14:textId="786B19C7" w:rsidR="008D6AEF" w:rsidRPr="008D6AEF" w:rsidRDefault="008D6AEF">
            <w:pPr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</w:pPr>
            <w:r w:rsidRPr="008D6AEF">
              <w:rPr>
                <w:rFonts w:ascii="Calibri Light" w:hAnsi="Calibri Light" w:cs="Calibri Light"/>
                <w:i/>
                <w:iCs/>
                <w:sz w:val="18"/>
                <w:szCs w:val="18"/>
                <w:lang w:val="nl-NL"/>
              </w:rPr>
              <w:t>Bij interesse en na acceptatie neemt de redactie van het Tijdschrift voor Human Factors contact op.</w:t>
            </w:r>
          </w:p>
          <w:p w14:paraId="7A66EA72" w14:textId="4A1CDD2D" w:rsidR="008D6AEF" w:rsidRPr="000A5EA2" w:rsidRDefault="008D6AEF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</w:p>
        </w:tc>
        <w:tc>
          <w:tcPr>
            <w:tcW w:w="6205" w:type="dxa"/>
          </w:tcPr>
          <w:p w14:paraId="593D070E" w14:textId="236CBCCF" w:rsidR="000A5EA2" w:rsidRPr="000A5EA2" w:rsidRDefault="000F7A40">
            <w:pPr>
              <w:rPr>
                <w:rFonts w:ascii="Calibri Light" w:hAnsi="Calibri Light" w:cs="Calibri Light"/>
                <w:sz w:val="20"/>
                <w:szCs w:val="20"/>
                <w:lang w:val="nl-NL"/>
              </w:rPr>
            </w:pPr>
            <w:proofErr w:type="gramStart"/>
            <w:r>
              <w:rPr>
                <w:rFonts w:ascii="Calibri Light" w:hAnsi="Calibri Light" w:cs="Calibri Light"/>
                <w:sz w:val="20"/>
                <w:szCs w:val="20"/>
                <w:lang w:val="nl-NL"/>
              </w:rPr>
              <w:t>j</w:t>
            </w:r>
            <w:r w:rsidR="008D6AEF">
              <w:rPr>
                <w:rFonts w:ascii="Calibri Light" w:hAnsi="Calibri Light" w:cs="Calibri Light"/>
                <w:sz w:val="20"/>
                <w:szCs w:val="20"/>
                <w:lang w:val="nl-NL"/>
              </w:rPr>
              <w:t>a /</w:t>
            </w:r>
            <w:proofErr w:type="gramEnd"/>
            <w:r w:rsidR="008D6AEF">
              <w:rPr>
                <w:rFonts w:ascii="Calibri Light" w:hAnsi="Calibri Light" w:cs="Calibri Light"/>
                <w:sz w:val="20"/>
                <w:szCs w:val="20"/>
                <w:lang w:val="nl-NL"/>
              </w:rPr>
              <w:t xml:space="preserve"> nee</w:t>
            </w:r>
          </w:p>
        </w:tc>
      </w:tr>
    </w:tbl>
    <w:p w14:paraId="1DC068E3" w14:textId="6C8322D5" w:rsidR="00C57D12" w:rsidRPr="000A5EA2" w:rsidRDefault="00C57D12">
      <w:pPr>
        <w:rPr>
          <w:rFonts w:ascii="Calibri Light" w:hAnsi="Calibri Light" w:cs="Calibri Light"/>
          <w:sz w:val="20"/>
          <w:szCs w:val="20"/>
          <w:lang w:val="nl-NL"/>
        </w:rPr>
      </w:pPr>
    </w:p>
    <w:sectPr w:rsidR="00C57D12" w:rsidRPr="000A5EA2" w:rsidSect="00C57D12">
      <w:footerReference w:type="even" r:id="rId9"/>
      <w:footerReference w:type="default" r:id="rId10"/>
      <w:pgSz w:w="11894" w:h="16834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5C4AF" w14:textId="77777777" w:rsidR="00D67B1C" w:rsidRDefault="00D67B1C" w:rsidP="008C08DC">
      <w:pPr>
        <w:spacing w:after="0" w:line="240" w:lineRule="auto"/>
      </w:pPr>
      <w:r>
        <w:separator/>
      </w:r>
    </w:p>
  </w:endnote>
  <w:endnote w:type="continuationSeparator" w:id="0">
    <w:p w14:paraId="46C73493" w14:textId="77777777" w:rsidR="00D67B1C" w:rsidRDefault="00D67B1C" w:rsidP="008C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99501510"/>
      <w:docPartObj>
        <w:docPartGallery w:val="Page Numbers (Bottom of Page)"/>
        <w:docPartUnique/>
      </w:docPartObj>
    </w:sdtPr>
    <w:sdtContent>
      <w:p w14:paraId="601643B8" w14:textId="568DC538" w:rsidR="008C08DC" w:rsidRDefault="008C08DC" w:rsidP="008C08D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41819E" w14:textId="77777777" w:rsidR="008C08DC" w:rsidRDefault="008C08DC" w:rsidP="008C08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79F2B" w14:textId="77777777" w:rsidR="008C08DC" w:rsidRPr="008C08DC" w:rsidRDefault="008C08DC" w:rsidP="008C08DC">
    <w:pPr>
      <w:pStyle w:val="Footer"/>
      <w:ind w:right="360"/>
      <w:rPr>
        <w:rFonts w:ascii="Calibri Light" w:hAnsi="Calibri Light" w:cs="Calibri 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78C13" w14:textId="77777777" w:rsidR="00D67B1C" w:rsidRDefault="00D67B1C" w:rsidP="008C08DC">
      <w:pPr>
        <w:spacing w:after="0" w:line="240" w:lineRule="auto"/>
      </w:pPr>
      <w:r>
        <w:separator/>
      </w:r>
    </w:p>
  </w:footnote>
  <w:footnote w:type="continuationSeparator" w:id="0">
    <w:p w14:paraId="2F662B4D" w14:textId="77777777" w:rsidR="00D67B1C" w:rsidRDefault="00D67B1C" w:rsidP="008C0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A2"/>
    <w:rsid w:val="00006F75"/>
    <w:rsid w:val="000A5EA2"/>
    <w:rsid w:val="000F7A40"/>
    <w:rsid w:val="00127D9B"/>
    <w:rsid w:val="00260571"/>
    <w:rsid w:val="002627F6"/>
    <w:rsid w:val="00287A20"/>
    <w:rsid w:val="00591A9D"/>
    <w:rsid w:val="005B54E8"/>
    <w:rsid w:val="005F5144"/>
    <w:rsid w:val="007056E3"/>
    <w:rsid w:val="00716911"/>
    <w:rsid w:val="007B1B3A"/>
    <w:rsid w:val="008C08DC"/>
    <w:rsid w:val="008D6AEF"/>
    <w:rsid w:val="00B243CA"/>
    <w:rsid w:val="00BC16CE"/>
    <w:rsid w:val="00C57D12"/>
    <w:rsid w:val="00CA381C"/>
    <w:rsid w:val="00CB7231"/>
    <w:rsid w:val="00CC09C1"/>
    <w:rsid w:val="00D67B1C"/>
    <w:rsid w:val="00E72332"/>
    <w:rsid w:val="00EF2A15"/>
    <w:rsid w:val="00FA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E389D"/>
  <w15:chartTrackingRefBased/>
  <w15:docId w15:val="{7ED40713-A0B4-A545-A65C-9B3DFF60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E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E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E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E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E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E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E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E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E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E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E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7D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D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0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8DC"/>
  </w:style>
  <w:style w:type="paragraph" w:styleId="Footer">
    <w:name w:val="footer"/>
    <w:basedOn w:val="Normal"/>
    <w:link w:val="FooterChar"/>
    <w:uiPriority w:val="99"/>
    <w:unhideWhenUsed/>
    <w:rsid w:val="008C0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8DC"/>
  </w:style>
  <w:style w:type="character" w:styleId="PageNumber">
    <w:name w:val="page number"/>
    <w:basedOn w:val="DefaultParagraphFont"/>
    <w:uiPriority w:val="99"/>
    <w:semiHidden/>
    <w:unhideWhenUsed/>
    <w:rsid w:val="008C0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factors.nl/congr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grescommissie@humanfactors.n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Melles</dc:creator>
  <cp:keywords/>
  <dc:description/>
  <cp:lastModifiedBy>Marijke Melles</cp:lastModifiedBy>
  <cp:revision>5</cp:revision>
  <dcterms:created xsi:type="dcterms:W3CDTF">2025-05-10T20:24:00Z</dcterms:created>
  <dcterms:modified xsi:type="dcterms:W3CDTF">2025-07-18T13:48:00Z</dcterms:modified>
</cp:coreProperties>
</file>