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5F95" w14:textId="25C49D09" w:rsidR="00415056" w:rsidRDefault="008666E5" w:rsidP="000A5EA2">
      <w:pPr>
        <w:jc w:val="center"/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noProof/>
          <w:lang w:val="nl-NL"/>
        </w:rPr>
        <w:drawing>
          <wp:inline distT="0" distB="0" distL="0" distR="0" wp14:anchorId="02C91693" wp14:editId="3703CC4B">
            <wp:extent cx="5723890" cy="1299210"/>
            <wp:effectExtent l="0" t="0" r="3810" b="0"/>
            <wp:docPr id="463711705" name="Picture 1" descr="A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11705" name="Picture 1" descr="A green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3C70" w14:textId="77777777" w:rsidR="008666E5" w:rsidRDefault="008666E5" w:rsidP="008666E5">
      <w:pPr>
        <w:rPr>
          <w:rFonts w:ascii="Calibri" w:hAnsi="Calibri" w:cs="Calibri"/>
          <w:b/>
          <w:bCs/>
          <w:lang w:val="nl-NL"/>
        </w:rPr>
      </w:pPr>
    </w:p>
    <w:p w14:paraId="482803B4" w14:textId="0E788EA6" w:rsidR="000A5EA2" w:rsidRPr="008666E5" w:rsidRDefault="000A5EA2" w:rsidP="008666E5">
      <w:pPr>
        <w:rPr>
          <w:rFonts w:ascii="Calibri" w:hAnsi="Calibri" w:cs="Calibri"/>
          <w:b/>
          <w:bCs/>
          <w:lang w:val="nl-NL"/>
        </w:rPr>
      </w:pPr>
      <w:r w:rsidRPr="008666E5">
        <w:rPr>
          <w:rFonts w:ascii="Calibri" w:hAnsi="Calibri" w:cs="Calibri"/>
          <w:b/>
          <w:bCs/>
          <w:lang w:val="nl-NL"/>
        </w:rPr>
        <w:t>TEMPLATE SESSIEVOORSTEL</w:t>
      </w:r>
    </w:p>
    <w:p w14:paraId="050C2FEA" w14:textId="57FE7998" w:rsid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 xml:space="preserve">Het voorstel moet 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uiterlijk </w:t>
      </w:r>
      <w:r w:rsidR="00DA2CB1">
        <w:rPr>
          <w:rFonts w:ascii="Calibri Light" w:hAnsi="Calibri Light" w:cs="Calibri Light"/>
          <w:b/>
          <w:bCs/>
          <w:sz w:val="20"/>
          <w:szCs w:val="20"/>
          <w:lang w:val="nl-NL"/>
        </w:rPr>
        <w:t>1</w:t>
      </w:r>
      <w:r w:rsidR="008666E5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 </w:t>
      </w:r>
      <w:r w:rsidR="007D65BF">
        <w:rPr>
          <w:rFonts w:ascii="Calibri Light" w:hAnsi="Calibri Light" w:cs="Calibri Light"/>
          <w:b/>
          <w:bCs/>
          <w:sz w:val="20"/>
          <w:szCs w:val="20"/>
          <w:lang w:val="nl-NL"/>
        </w:rPr>
        <w:t>augustus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 202</w:t>
      </w:r>
      <w:r w:rsidR="00DA2CB1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 worden gemaild naar de Human Factors NL Congrescommissie: </w:t>
      </w:r>
      <w:hyperlink r:id="rId7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congrescommissie@humanfactors.nl</w:t>
        </w:r>
      </w:hyperlink>
    </w:p>
    <w:p w14:paraId="6F59FF05" w14:textId="6865050A" w:rsidR="00415056" w:rsidRP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>Meer informatie over het Human Factors NL Jaarcongres 202</w:t>
      </w:r>
      <w:r w:rsidR="00DA2CB1">
        <w:rPr>
          <w:rFonts w:ascii="Calibri Light" w:hAnsi="Calibri Light" w:cs="Calibri Light"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: </w:t>
      </w:r>
      <w:hyperlink r:id="rId8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www.humanfactors.nl/congres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5982"/>
      </w:tblGrid>
      <w:tr w:rsidR="000A5EA2" w:rsidRPr="00415056" w14:paraId="012E952C" w14:textId="77777777" w:rsidTr="00127D9B">
        <w:tc>
          <w:tcPr>
            <w:tcW w:w="3055" w:type="dxa"/>
          </w:tcPr>
          <w:p w14:paraId="7C04AC8C" w14:textId="77777777" w:rsid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(Voorlopige) titel van de sessie</w:t>
            </w:r>
          </w:p>
          <w:p w14:paraId="2A09273B" w14:textId="45CD6371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3C32BAA1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7D65BF" w14:paraId="58209CA1" w14:textId="77777777" w:rsidTr="00127D9B">
        <w:tc>
          <w:tcPr>
            <w:tcW w:w="3055" w:type="dxa"/>
          </w:tcPr>
          <w:p w14:paraId="7520ECD5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Voorzitter(s)/organisator(en) van de sessie: naam/namen, affiliatie(s), e-mail adres(sen)</w:t>
            </w:r>
          </w:p>
          <w:p w14:paraId="731D74ED" w14:textId="0D9A8907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4C1B8D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7D65BF" w14:paraId="27337DC6" w14:textId="77777777" w:rsidTr="00127D9B">
        <w:tc>
          <w:tcPr>
            <w:tcW w:w="3055" w:type="dxa"/>
          </w:tcPr>
          <w:p w14:paraId="474BBA31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(Voorlopige) sprekers: naam/namen, affiliatie(s), e-mail adres(sen)</w:t>
            </w:r>
          </w:p>
          <w:p w14:paraId="7625BD07" w14:textId="5A7F5FD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20D1AF01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79CA21B2" w14:textId="77777777" w:rsidTr="00127D9B">
        <w:tc>
          <w:tcPr>
            <w:tcW w:w="3055" w:type="dxa"/>
          </w:tcPr>
          <w:p w14:paraId="44D2F18D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Sessie-format</w:t>
            </w:r>
          </w:p>
          <w:p w14:paraId="7D6CE88C" w14:textId="7D0F06BC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562237F9" w14:textId="52BB711D" w:rsidR="000A5EA2" w:rsidRPr="000A5EA2" w:rsidRDefault="008666E5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S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ymposium /</w:t>
            </w:r>
            <w:proofErr w:type="gramEnd"/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W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orkshop</w:t>
            </w:r>
          </w:p>
        </w:tc>
      </w:tr>
      <w:tr w:rsidR="000A5EA2" w:rsidRPr="007D65BF" w14:paraId="53984C5A" w14:textId="77777777" w:rsidTr="00127D9B">
        <w:tc>
          <w:tcPr>
            <w:tcW w:w="3055" w:type="dxa"/>
          </w:tcPr>
          <w:p w14:paraId="68CE97F9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Beschrijving van de sessie</w:t>
            </w:r>
          </w:p>
          <w:p w14:paraId="3A835014" w14:textId="19FDEA4E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Beschrijf de bijdrage in max. 100 woorden. Benoem doel, context en (beoogd) resultaat of impact. Deze tekst wordt ook gebruikt op de congreswebsite en het programmaboekje.</w:t>
            </w:r>
          </w:p>
          <w:p w14:paraId="5A7BAC7D" w14:textId="750F6E08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559516C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2B766541" w14:textId="77777777" w:rsidTr="00127D9B">
        <w:tc>
          <w:tcPr>
            <w:tcW w:w="3055" w:type="dxa"/>
          </w:tcPr>
          <w:p w14:paraId="5FA9E8F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Belang /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urgentie van het onderwerp</w:t>
            </w:r>
          </w:p>
          <w:p w14:paraId="14B5F409" w14:textId="6E34FE30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235FC0D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DA2CB1" w14:paraId="7205540A" w14:textId="77777777" w:rsidTr="00127D9B">
        <w:tc>
          <w:tcPr>
            <w:tcW w:w="3055" w:type="dxa"/>
          </w:tcPr>
          <w:p w14:paraId="356D757C" w14:textId="63E7CF24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Link naar het thema ‘</w:t>
            </w:r>
            <w:r w:rsidR="00DA2CB1">
              <w:rPr>
                <w:rFonts w:ascii="Calibri Light" w:hAnsi="Calibri Light" w:cs="Calibri Light"/>
                <w:sz w:val="20"/>
                <w:szCs w:val="20"/>
                <w:lang w:val="nl-NL"/>
              </w:rPr>
              <w:t>Duurzaam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’</w:t>
            </w:r>
          </w:p>
          <w:p w14:paraId="78174454" w14:textId="4EEC06DD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2FA542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7D65BF" w14:paraId="4C4B28BE" w14:textId="77777777" w:rsidTr="00127D9B">
        <w:tc>
          <w:tcPr>
            <w:tcW w:w="3055" w:type="dxa"/>
          </w:tcPr>
          <w:p w14:paraId="01300AA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Bijdrage aan het Human Factors vakgebied:</w:t>
            </w:r>
          </w:p>
          <w:p w14:paraId="7C554029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Op welke wijze wordt tijdens de sessie aandacht besteed aan de drievoudige Human Factors aanpak:</w:t>
            </w:r>
          </w:p>
          <w:p w14:paraId="2BAA2AEC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1. Systeembenadering</w:t>
            </w:r>
          </w:p>
          <w:p w14:paraId="7AE62FC8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2. </w:t>
            </w:r>
            <w:proofErr w:type="spellStart"/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Ontwerpgedreven</w:t>
            </w:r>
            <w:proofErr w:type="spellEnd"/>
          </w:p>
          <w:p w14:paraId="716EC79A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3. Gericht op systeemprestatie en welbevinden van de mens</w:t>
            </w:r>
          </w:p>
          <w:p w14:paraId="5175EA95" w14:textId="12C18D7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33B545FF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154496A7" w14:textId="77777777" w:rsidTr="00127D9B">
        <w:tc>
          <w:tcPr>
            <w:tcW w:w="3055" w:type="dxa"/>
          </w:tcPr>
          <w:p w14:paraId="6AC3AF30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Interesse in een publicatie in het Tijdschrift voor Human Factors</w:t>
            </w:r>
          </w:p>
          <w:p w14:paraId="515E40B5" w14:textId="786B19C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Bij interesse en na acceptatie neemt de redactie van het Tijdschrift voor Human Factors contact op.</w:t>
            </w:r>
          </w:p>
          <w:p w14:paraId="7A66EA72" w14:textId="4A1CDD2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593D070E" w14:textId="0B0C1D68" w:rsidR="000A5EA2" w:rsidRPr="000A5EA2" w:rsidRDefault="008666E5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j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a /</w:t>
            </w:r>
            <w:proofErr w:type="gramEnd"/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nee</w:t>
            </w:r>
          </w:p>
        </w:tc>
      </w:tr>
    </w:tbl>
    <w:p w14:paraId="26BD6AD3" w14:textId="15A5D8D9" w:rsidR="007D65BF" w:rsidRPr="000A5EA2" w:rsidRDefault="007D65BF">
      <w:pPr>
        <w:rPr>
          <w:rFonts w:ascii="Calibri Light" w:hAnsi="Calibri Light" w:cs="Calibri Light"/>
          <w:sz w:val="20"/>
          <w:szCs w:val="20"/>
          <w:lang w:val="nl-NL"/>
        </w:rPr>
      </w:pPr>
    </w:p>
    <w:sectPr w:rsidR="007D65BF" w:rsidRPr="000A5EA2" w:rsidSect="007D65BF">
      <w:footerReference w:type="even" r:id="rId9"/>
      <w:footerReference w:type="default" r:id="rId10"/>
      <w:pgSz w:w="11894" w:h="16834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0483" w14:textId="77777777" w:rsidR="00731C90" w:rsidRDefault="00731C90" w:rsidP="00415056">
      <w:pPr>
        <w:spacing w:after="0" w:line="240" w:lineRule="auto"/>
      </w:pPr>
      <w:r>
        <w:separator/>
      </w:r>
    </w:p>
  </w:endnote>
  <w:endnote w:type="continuationSeparator" w:id="0">
    <w:p w14:paraId="36FB63FF" w14:textId="77777777" w:rsidR="00731C90" w:rsidRDefault="00731C90" w:rsidP="0041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55317141"/>
      <w:docPartObj>
        <w:docPartGallery w:val="Page Numbers (Bottom of Page)"/>
        <w:docPartUnique/>
      </w:docPartObj>
    </w:sdtPr>
    <w:sdtContent>
      <w:p w14:paraId="2F35F9F8" w14:textId="19230496" w:rsidR="00415056" w:rsidRDefault="00415056" w:rsidP="00A558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2D6984" w14:textId="77777777" w:rsidR="00415056" w:rsidRDefault="00415056" w:rsidP="004150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7B89" w14:textId="271E150A" w:rsidR="00415056" w:rsidRDefault="00415056" w:rsidP="00A5580A">
    <w:pPr>
      <w:pStyle w:val="Footer"/>
      <w:framePr w:wrap="none" w:vAnchor="text" w:hAnchor="margin" w:xAlign="right" w:y="1"/>
      <w:rPr>
        <w:rStyle w:val="PageNumber"/>
      </w:rPr>
    </w:pPr>
  </w:p>
  <w:p w14:paraId="656C0B90" w14:textId="77777777" w:rsidR="00415056" w:rsidRDefault="00415056" w:rsidP="004150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C970F" w14:textId="77777777" w:rsidR="00731C90" w:rsidRDefault="00731C90" w:rsidP="00415056">
      <w:pPr>
        <w:spacing w:after="0" w:line="240" w:lineRule="auto"/>
      </w:pPr>
      <w:r>
        <w:separator/>
      </w:r>
    </w:p>
  </w:footnote>
  <w:footnote w:type="continuationSeparator" w:id="0">
    <w:p w14:paraId="304118A0" w14:textId="77777777" w:rsidR="00731C90" w:rsidRDefault="00731C90" w:rsidP="0041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A2"/>
    <w:rsid w:val="000A5EA2"/>
    <w:rsid w:val="00127D9B"/>
    <w:rsid w:val="00152D3C"/>
    <w:rsid w:val="00153304"/>
    <w:rsid w:val="00287A20"/>
    <w:rsid w:val="00415056"/>
    <w:rsid w:val="004E3D82"/>
    <w:rsid w:val="005F5144"/>
    <w:rsid w:val="007231FF"/>
    <w:rsid w:val="00731C90"/>
    <w:rsid w:val="007666B4"/>
    <w:rsid w:val="007B1B3A"/>
    <w:rsid w:val="007D65BF"/>
    <w:rsid w:val="008666E5"/>
    <w:rsid w:val="008D6AEF"/>
    <w:rsid w:val="00A43F7D"/>
    <w:rsid w:val="00CB7231"/>
    <w:rsid w:val="00CC09C1"/>
    <w:rsid w:val="00DA2CB1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E389D"/>
  <w15:chartTrackingRefBased/>
  <w15:docId w15:val="{7ED40713-A0B4-A545-A65C-9B3DFF6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D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056"/>
  </w:style>
  <w:style w:type="paragraph" w:styleId="Footer">
    <w:name w:val="footer"/>
    <w:basedOn w:val="Normal"/>
    <w:link w:val="FooterChar"/>
    <w:uiPriority w:val="99"/>
    <w:unhideWhenUsed/>
    <w:rsid w:val="0041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056"/>
  </w:style>
  <w:style w:type="character" w:styleId="PageNumber">
    <w:name w:val="page number"/>
    <w:basedOn w:val="DefaultParagraphFont"/>
    <w:uiPriority w:val="99"/>
    <w:semiHidden/>
    <w:unhideWhenUsed/>
    <w:rsid w:val="0041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factors.nl/cong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grescommissie@humanfactors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Melles</dc:creator>
  <cp:keywords/>
  <dc:description/>
  <cp:lastModifiedBy>Marijke Melles</cp:lastModifiedBy>
  <cp:revision>5</cp:revision>
  <dcterms:created xsi:type="dcterms:W3CDTF">2025-05-10T20:23:00Z</dcterms:created>
  <dcterms:modified xsi:type="dcterms:W3CDTF">2025-07-18T13:49:00Z</dcterms:modified>
</cp:coreProperties>
</file>